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bookmarkStart w:id="0" w:name="block_25303342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bookmarkStart w:id="1" w:name="BM860646c2_889a_4569_8575_2a8bf8f7bf01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  <w:bookmarkEnd w:id="1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bookmarkStart w:id="2" w:name="BM14fc4b3a_950c_4903_a83a_e28a6ceb6a1b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МКУ "Отдел образования ЧРМО Республики Калмыкия"</w:t>
      </w:r>
      <w:bookmarkEnd w:id="2"/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"Комсомольская гимназия им. Б.Басангова"</w:t>
      </w: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tbl>
      <w:tblPr>
        <w:tblW w:w="10207" w:type="dxa"/>
        <w:tblInd w:w="-718" w:type="dxa"/>
        <w:tblLook w:val="00A0"/>
      </w:tblPr>
      <w:tblGrid>
        <w:gridCol w:w="3402"/>
        <w:gridCol w:w="3402"/>
        <w:gridCol w:w="3403"/>
      </w:tblGrid>
      <w:tr w:rsidR="00EE527A" w:rsidRPr="002D72F0">
        <w:tc>
          <w:tcPr>
            <w:tcW w:w="3402" w:type="dxa"/>
          </w:tcPr>
          <w:p w:rsidR="00EE527A" w:rsidRPr="002D72F0" w:rsidRDefault="00EE527A" w:rsidP="00816FA9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классов_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lang w:val="ru-RU"/>
              </w:rPr>
              <w:t>Давгаева Б.А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«29» 08   2023 г.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E527A" w:rsidRPr="002D72F0" w:rsidRDefault="00EE527A" w:rsidP="00816FA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lang w:val="ru-RU"/>
              </w:rPr>
              <w:t>Алхастова Э.Я.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«30» 08   2023 г.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EE527A" w:rsidRPr="002D72F0" w:rsidRDefault="00EE527A" w:rsidP="00816FA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  <w:p w:rsidR="00EE527A" w:rsidRPr="002D72F0" w:rsidRDefault="00EE527A" w:rsidP="00816FA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lang w:val="ru-RU"/>
              </w:rPr>
              <w:t>Батырева М.И.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E527A" w:rsidRPr="002D72F0" w:rsidRDefault="00EE527A" w:rsidP="00816F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lang w:val="ru-RU"/>
              </w:rPr>
              <w:t>Приказ №125 от «30» 08   2023 г.</w:t>
            </w:r>
          </w:p>
          <w:p w:rsidR="00EE527A" w:rsidRPr="002D72F0" w:rsidRDefault="00EE527A" w:rsidP="00816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r w:rsidRPr="00816F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816F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3355606)</w:t>
      </w: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«Математика»</w:t>
      </w:r>
    </w:p>
    <w:p w:rsidR="00EE527A" w:rsidRPr="00816FA9" w:rsidRDefault="00EE52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3 класса</w:t>
      </w: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</w:p>
    <w:p w:rsidR="00EE527A" w:rsidRDefault="00EE527A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BM6efb4b3f_b311_4243_8bdc_9c68fbe3f27d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 Комсомольский</w:t>
      </w:r>
      <w:bookmarkEnd w:id="3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f1911595_c9b0_48c8_8fd6_d0b6f2c1f773"/>
    </w:p>
    <w:p w:rsidR="00EE527A" w:rsidRPr="00816FA9" w:rsidRDefault="00EE527A">
      <w:pPr>
        <w:spacing w:after="0"/>
        <w:ind w:left="120"/>
        <w:jc w:val="center"/>
        <w:rPr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bookmarkEnd w:id="4"/>
    </w:p>
    <w:p w:rsidR="00EE527A" w:rsidRPr="00816FA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_25303344"/>
      <w:bookmarkEnd w:id="0"/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16FA9">
        <w:rPr>
          <w:color w:val="000000"/>
          <w:sz w:val="24"/>
          <w:szCs w:val="24"/>
          <w:lang w:val="ru-RU"/>
        </w:rPr>
        <w:t xml:space="preserve">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целое», «больше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bc284a2b_8dc7_47b2_bec2_e0e566c832dd"/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EE527A" w:rsidRPr="00816FA9" w:rsidRDefault="00EE527A">
      <w:pPr>
        <w:rPr>
          <w:sz w:val="20"/>
          <w:szCs w:val="20"/>
          <w:lang w:val="ru-RU"/>
        </w:rPr>
        <w:sectPr w:rsidR="00EE527A" w:rsidRPr="00816FA9" w:rsidSect="00816FA9">
          <w:pgSz w:w="11906" w:h="16383"/>
          <w:pgMar w:top="993" w:right="850" w:bottom="1134" w:left="1701" w:header="720" w:footer="720" w:gutter="0"/>
          <w:cols w:space="720"/>
        </w:sect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_25303337"/>
      <w:bookmarkEnd w:id="5"/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величины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Арифметические действия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Текстовые задачи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Математическая информация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EE527A" w:rsidRPr="00816FA9" w:rsidRDefault="00EE527A">
      <w:pPr>
        <w:spacing w:after="0" w:line="264" w:lineRule="auto"/>
        <w:ind w:left="120"/>
        <w:jc w:val="both"/>
        <w:rPr>
          <w:lang w:val="ru-RU"/>
        </w:rPr>
      </w:pPr>
    </w:p>
    <w:p w:rsidR="00EE527A" w:rsidRPr="00816FA9" w:rsidRDefault="00EE527A">
      <w:pPr>
        <w:rPr>
          <w:lang w:val="ru-RU"/>
        </w:rPr>
        <w:sectPr w:rsidR="00EE527A" w:rsidRPr="00816FA9" w:rsidSect="00816FA9">
          <w:pgSz w:w="11906" w:h="16383"/>
          <w:pgMar w:top="1134" w:right="850" w:bottom="1134" w:left="1701" w:header="720" w:footer="720" w:gutter="0"/>
          <w:cols w:space="720"/>
        </w:sect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block_25303338"/>
      <w:bookmarkEnd w:id="7"/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816FA9">
        <w:rPr>
          <w:color w:val="000000"/>
          <w:sz w:val="24"/>
          <w:szCs w:val="24"/>
          <w:lang w:val="ru-RU"/>
        </w:rPr>
        <w:t xml:space="preserve">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целое», «причина</w:t>
      </w:r>
      <w:r w:rsidRPr="00816F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следствие», </w:t>
      </w:r>
      <w:r w:rsidRPr="00816FA9">
        <w:rPr>
          <w:color w:val="000000"/>
          <w:sz w:val="24"/>
          <w:szCs w:val="24"/>
          <w:lang w:val="ru-RU"/>
        </w:rPr>
        <w:t>«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протяжённость</w:t>
      </w:r>
      <w:r w:rsidRPr="00816FA9">
        <w:rPr>
          <w:color w:val="000000"/>
          <w:sz w:val="24"/>
          <w:szCs w:val="24"/>
          <w:lang w:val="ru-RU"/>
        </w:rPr>
        <w:t>»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Самоконтроль (рефлексия):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EE527A" w:rsidRPr="00816FA9" w:rsidRDefault="00EE52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концу обучения в </w:t>
      </w:r>
      <w:r w:rsidRPr="00816F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классе</w:t>
      </w: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EE527A" w:rsidRPr="00816FA9" w:rsidRDefault="00EE527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16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EE527A" w:rsidRPr="00816FA9" w:rsidRDefault="00EE527A">
      <w:pPr>
        <w:spacing w:after="0" w:line="264" w:lineRule="auto"/>
        <w:ind w:left="120"/>
        <w:jc w:val="both"/>
        <w:rPr>
          <w:lang w:val="ru-RU"/>
        </w:rPr>
      </w:pPr>
    </w:p>
    <w:p w:rsidR="00EE527A" w:rsidRPr="00816FA9" w:rsidRDefault="00EE52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E527A" w:rsidRPr="00816FA9" w:rsidRDefault="00EE527A">
      <w:pPr>
        <w:rPr>
          <w:lang w:val="ru-RU"/>
        </w:rPr>
        <w:sectPr w:rsidR="00EE527A" w:rsidRPr="00816FA9" w:rsidSect="00816FA9">
          <w:pgSz w:w="11906" w:h="16383"/>
          <w:pgMar w:top="1134" w:right="850" w:bottom="1134" w:left="1701" w:header="720" w:footer="720" w:gutter="0"/>
          <w:cols w:space="720"/>
        </w:sectPr>
      </w:pPr>
    </w:p>
    <w:p w:rsidR="00EE527A" w:rsidRDefault="00EE527A">
      <w:pPr>
        <w:spacing w:after="0"/>
        <w:ind w:left="120"/>
      </w:pPr>
      <w:bookmarkStart w:id="9" w:name="block_25303339"/>
      <w:bookmarkEnd w:id="8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EE527A" w:rsidRDefault="00EE52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7"/>
        <w:gridCol w:w="4730"/>
        <w:gridCol w:w="1500"/>
        <w:gridCol w:w="1841"/>
        <w:gridCol w:w="1910"/>
        <w:gridCol w:w="2892"/>
      </w:tblGrid>
      <w:tr w:rsidR="00EE527A" w:rsidRPr="002D72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E527A" w:rsidRPr="002D72F0" w:rsidRDefault="00EE52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527A" w:rsidRPr="002D72F0" w:rsidRDefault="00EE5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527A" w:rsidRPr="002D72F0" w:rsidRDefault="00EE527A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E527A" w:rsidRPr="002D72F0" w:rsidRDefault="00EE527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527A" w:rsidRPr="002D72F0" w:rsidRDefault="00EE52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527A" w:rsidRPr="002D72F0" w:rsidRDefault="00EE5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/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rPr>
                <w:lang w:val="ru-RU"/>
              </w:rPr>
            </w:pPr>
            <w:r w:rsidRPr="002D72F0">
              <w:rPr>
                <w:lang w:val="ru-RU"/>
              </w:rPr>
              <w:t>2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rPr>
                <w:lang w:val="ru-RU"/>
              </w:rPr>
            </w:pPr>
            <w:r w:rsidRPr="002D72F0">
              <w:rPr>
                <w:lang w:val="ru-RU"/>
              </w:rPr>
              <w:t>2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rPr>
                <w:lang w:val="ru-RU"/>
              </w:rPr>
            </w:pPr>
            <w:r w:rsidRPr="002D72F0">
              <w:rPr>
                <w:lang w:val="ru-RU"/>
              </w:rPr>
              <w:t>2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rPr>
                <w:lang w:val="ru-RU"/>
              </w:rPr>
            </w:pPr>
            <w:r w:rsidRPr="002D72F0">
              <w:rPr>
                <w:lang w:val="ru-RU"/>
              </w:rPr>
              <w:t>2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/>
        </w:tc>
      </w:tr>
    </w:tbl>
    <w:p w:rsidR="00EE527A" w:rsidRDefault="00EE527A">
      <w:pPr>
        <w:sectPr w:rsidR="00EE527A" w:rsidSect="00816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27A" w:rsidRPr="002D3079" w:rsidRDefault="00EE527A">
      <w:pPr>
        <w:spacing w:after="0"/>
        <w:ind w:left="120"/>
        <w:rPr>
          <w:lang w:val="ru-RU"/>
        </w:rPr>
      </w:pPr>
      <w:bookmarkStart w:id="10" w:name="block_25303340"/>
      <w:bookmarkEnd w:id="9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ПОУРОЧНОЕ ПЛАНИРОВАНИЕ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E527A" w:rsidRPr="00816FA9" w:rsidRDefault="00EE527A" w:rsidP="00816FA9">
      <w:pPr>
        <w:spacing w:after="0"/>
        <w:ind w:left="120"/>
        <w:rPr>
          <w:lang w:val="ru-RU"/>
        </w:rPr>
      </w:pPr>
      <w:r w:rsidRPr="002D30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E527A" w:rsidRDefault="00EE527A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30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tbl>
      <w:tblPr>
        <w:tblW w:w="14604" w:type="dxa"/>
        <w:tblCellSpacing w:w="20" w:type="nil"/>
        <w:tblInd w:w="-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0"/>
        <w:gridCol w:w="5040"/>
        <w:gridCol w:w="975"/>
        <w:gridCol w:w="1841"/>
        <w:gridCol w:w="1910"/>
        <w:gridCol w:w="1308"/>
        <w:gridCol w:w="2810"/>
      </w:tblGrid>
      <w:tr w:rsidR="00EE527A" w:rsidRPr="002D72F0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5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 w:rsidP="002D3079"/>
        </w:tc>
        <w:tc>
          <w:tcPr>
            <w:tcW w:w="5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 w:rsidP="002D3079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  <w:r w:rsidRPr="002D7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 w:rsidP="002D3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27A" w:rsidRPr="002D72F0" w:rsidRDefault="00EE527A" w:rsidP="002D3079"/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Нумерация чисел в пределах 100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05.09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06.09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Выражение с переменной.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07.09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уравнений.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08.09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уравнений на основе взаимосвязи между компонентами и результатами действия сложения и вычитания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12.09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уравнений на основе взаимосвязи между компонентами и результатами действия сложения и вычитания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13.09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2D307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Входная контрольная работа № 1 по теме «Проверка знаний, умений и навыков уч-ся за 2 класс».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14.09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. </w:t>
            </w: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15.09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D307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Обозначение геометрических фигур буквами.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19.09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умножения, его связь со сложением одинаковых слагаемых.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20.09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нахождение суммы и остатка.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21.09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умножения и сложения.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22.09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64A25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Связь между компонентами и результатом умножения.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26.09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4A2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Таблица умножения и деления с числом 2.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Четные и нечетные числа.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27.09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Таблица умножения и деления на 3.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28.09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с величинами: цена, количество, стоимость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29.09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Решение задач с понятиями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«масса» и «количество».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03.10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04.10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Порядок выполнения действий. Закрепление изученного материала.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05.10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выполнения  действий (закрепление).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06.10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Закрепление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изученного. Что узнали,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10.10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 2 по теме «Решение простых задач на умножение и деление».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11.10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1338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Умножение числа 4 и на 4, соответствующие случаи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12.10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1383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Закрепление. Таблица Пифагора.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13.10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Знакомство с задачами на увеличение числа в несколько раз.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17.10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Решение задач на увеличение числа в несколько раз (закрепление).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математический диктант №1.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18.10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129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Задачи на уменьшение числа в несколько раз.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19.10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уменьшение числа в несколько раз (закрепление).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20.10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Умножение числа 5 и на 5, соответствующие случаи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24.10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Контрольная работа № 3 за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четверть.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25.10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CE680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CE680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Умножение числа 6 и на 6, соответствующие случаи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26.10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afb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кратное сравнение.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lang w:val="ru-RU"/>
              </w:rPr>
              <w:t>27.10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9D7FB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кратное сравнение.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кратное сравнение.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9D7FB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Закрепление. Решение задач изученных видов.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139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9D7FB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нахождение четвертого пропорционального.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Табличные случаи умножения и деления (закрепление).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9D7FB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Умножение числа 7 и на 7, соответствующие случаи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9D7FB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Закрепление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изученного. 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9D7FB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Закрепление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D7FB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изученного. 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Площадь. Единицы площади.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Единица измерения площади - квадратный сантиметр.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прямоугольника.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Умножение числа 8 и на 8, соответствующие случаи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таблицы умножения числа 8.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 знания изученных таблиц умножения 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Умножение числа 9 и на 9, соответствующие случаи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Знакомство с единицей измерения площади – квадратным дециметром.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 4 по теме «Таблица умножения и деления».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Обобщение и систематизация изученного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Единица измерения площади – квадратный метр.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Обобщение и систематизация изученного материала.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Закрепление изученного. Что узнали. Чему научились.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математический диктант №2.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 изученного. Что узнали. Чему научились.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cdf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на 1.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Умножение на 0. Невозможность деления на нуль.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Умножение и деление с числами 1,0.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нуля на число.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составных задач в 3 действия.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Доли.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Контрольная работа за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полугодие № 5.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Закрепление изученного.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Круг. Окружность.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Диаметр окружности (круга).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095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Единицы времени. Год, месяц, неделя.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Арифметический диктант.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0999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Единицы времени. Сутки.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0999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 изученного. 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и деление вида 20·3, 3·20, 60:3.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деления вида 80:20.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суммы на число.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 пройденного материала. Решение задач.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Приемы умножения для случаев вида 23·4, 4·23.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пройденного материала.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baf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значения выражений с буквами при заданных числовых значениях входящих в них букв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суммы на число.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bcc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Деление суммы на число. Решение задач.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Прием деления для случаев вида 78:2, 69:3.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D826E1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826E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Связь между компонентами и результатом действия деления.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деления умножением.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Прием деления для случаев вида 87:29, 66:22.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умножения делением. 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 пройденного материала. Решение уравнений.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Закрепление пройденного материала. Подготовка к контрольной работе.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 6 по теме «Внетабличное умножение и деление чисел в пределах 100».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Закрепление. Решение уравнений, задач. Что узнали.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Знакомство с делением с остатком.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с остатком (закрепление).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Приемы нахождения частного и остатка.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Приемы нахождения частного и остатка.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Решение задач на деление с остатком.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математический диктант №3.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Случаи деления, когда делитель больше делимого.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деления с остатком.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Закрепление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изученного. 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 7 по теме «Деление с остатком».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092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Обобщение и систематизация изученного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нумерация. Тысяча.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Образование и устное обозначение чисел, состоящих из сотен, десятков, единиц.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Разряды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счетных единиц. Запись трехзначных чисел.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Письменная нумерация в пределах 1000.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Увеличение и уменьшение чисел в 10, 100 раз.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Замена трехзначных чисел суммой разрядных слагаемых.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0820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Контрольная работа за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III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четверть № 8 по теме «Устная и письменная нумерация чисел в пределах 1000».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Анализ контрольной работы, работа над ошибками. Замена трехзначных чисел суммой разрядных слагаемых.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трёхзначных чисел.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0896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Замена сотни (десятков) единицами и единиц – десятками (сотнями).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Римские цифры.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Единицы массы. Грамм.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175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Повторение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изученного. 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Повторение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изученного. Что узнали. Чему научились.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Приёмы устных вычислений для случаев вида 300±200, 70+60, 120-50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Приёмы устных вычислений для случаев вида 450+30, 620-200.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Приёмы устного сложения и вычитания вида 470+80, 560-70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Приёмы устных вычислений вида 260+310, 670-140. Арифметический диктант.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Приёмы письменных вычислений без перехода через десяток.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вычитание трёхзначных чисел.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треугольников.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Письменное сложение и вычитание трехзначных чисел (закрепление).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Контрольный математический диктант №4.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 9 по теме «Приемы устных и письменных вычислений чисел от 1 до 1000».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Обобщение и систематизация изученного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856789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Закрепление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5678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изученного. Что узнали. Чему научились.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устных вычислений.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устных вычислений.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устных вычислений.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Виды треугольников по видам углов.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пройденного материала.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Приёмы умножения трёхзначного числа на однозначное.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1043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Письменные приёмы умножения с переходом через разряд.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Письменные приёмы умножения в пределах 1000. 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9F7BD5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Обобщение и систематизация изученного материала.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Итоговая контрольная работа№ 10 за курс 3 класса.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Работа над ошибками. Деление трехзначного числа на однозначное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675D0D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письменного деления чисел.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Проверка деления с помощью умножения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Обобщение и систематизация изученного материала.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Знакомство с калькулятором. Решение задач.</w:t>
            </w:r>
            <w:r w:rsidRPr="00675D0D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527A" w:rsidRPr="00CA4DB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</w:tcPr>
          <w:p w:rsidR="00EE527A" w:rsidRPr="00057930" w:rsidRDefault="00EE527A" w:rsidP="002D307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05793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Что узнали.Чему научились за год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1858</w:t>
              </w:r>
              <w:r w:rsidRPr="002D72F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27A" w:rsidRPr="002D72F0">
        <w:trPr>
          <w:trHeight w:val="144"/>
          <w:tblCellSpacing w:w="20" w:type="nil"/>
        </w:trPr>
        <w:tc>
          <w:tcPr>
            <w:tcW w:w="5760" w:type="dxa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  <w:rPr>
                <w:lang w:val="ru-RU"/>
              </w:rPr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>
            <w:pPr>
              <w:spacing w:after="0"/>
              <w:ind w:left="135"/>
              <w:jc w:val="center"/>
            </w:pPr>
            <w:r w:rsidRPr="002D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27A" w:rsidRPr="002D72F0" w:rsidRDefault="00EE527A" w:rsidP="002D3079"/>
        </w:tc>
      </w:tr>
    </w:tbl>
    <w:p w:rsidR="00EE527A" w:rsidRDefault="00EE527A">
      <w:pPr>
        <w:sectPr w:rsidR="00EE527A" w:rsidSect="00816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27A" w:rsidRPr="002D3079" w:rsidRDefault="00EE527A">
      <w:pPr>
        <w:spacing w:after="0"/>
        <w:ind w:left="120"/>
        <w:rPr>
          <w:lang w:val="ru-RU"/>
        </w:rPr>
      </w:pPr>
      <w:bookmarkStart w:id="11" w:name="block_25303341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E527A" w:rsidRPr="00816FA9" w:rsidRDefault="00EE527A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E527A" w:rsidRPr="00816FA9" w:rsidRDefault="00EE527A">
      <w:pPr>
        <w:spacing w:after="0"/>
        <w:ind w:left="120"/>
        <w:rPr>
          <w:lang w:val="ru-RU"/>
        </w:rPr>
      </w:pPr>
      <w:bookmarkStart w:id="12" w:name="block_25303343"/>
      <w:bookmarkEnd w:id="11"/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EE527A" w:rsidRPr="002D3079" w:rsidRDefault="00EE527A">
      <w:pPr>
        <w:spacing w:after="0" w:line="480" w:lineRule="auto"/>
        <w:ind w:left="120"/>
        <w:rPr>
          <w:lang w:val="ru-RU"/>
        </w:rPr>
      </w:pPr>
      <w:r w:rsidRPr="002D30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EE527A" w:rsidRPr="002D3079" w:rsidRDefault="00EE527A">
      <w:pPr>
        <w:spacing w:after="0" w:line="480" w:lineRule="auto"/>
        <w:ind w:left="120"/>
        <w:rPr>
          <w:lang w:val="ru-RU"/>
        </w:rPr>
      </w:pP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 w:rsidRPr="00131258">
        <w:rPr>
          <w:sz w:val="28"/>
          <w:szCs w:val="28"/>
          <w:lang w:val="ru-RU"/>
        </w:rPr>
        <w:br/>
      </w:r>
      <w:r w:rsidRPr="002D30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E527A" w:rsidRPr="00E64BC5" w:rsidRDefault="00EE527A" w:rsidP="00E64BC5">
      <w:pPr>
        <w:pStyle w:val="c132"/>
        <w:shd w:val="clear" w:color="auto" w:fill="FFFFFF"/>
        <w:spacing w:before="0" w:beforeAutospacing="0" w:after="0" w:afterAutospacing="0"/>
        <w:ind w:left="10" w:right="58" w:hanging="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E64BC5">
        <w:rPr>
          <w:rStyle w:val="c0"/>
          <w:color w:val="000000"/>
          <w:sz w:val="28"/>
          <w:szCs w:val="28"/>
        </w:rPr>
        <w:t>Математика (в 2 частях), 3 класс /Моро М.И., Бантова М.А., Бельтюкова Г.В. и другие, Акционерное общество «Издательство «Просвещение»</w:t>
      </w:r>
    </w:p>
    <w:p w:rsidR="00EE527A" w:rsidRPr="002D3079" w:rsidRDefault="00EE527A">
      <w:pPr>
        <w:spacing w:after="0"/>
        <w:ind w:left="120"/>
        <w:rPr>
          <w:lang w:val="ru-RU"/>
        </w:rPr>
      </w:pPr>
    </w:p>
    <w:p w:rsidR="00EE527A" w:rsidRPr="00816FA9" w:rsidRDefault="00EE527A">
      <w:pPr>
        <w:spacing w:after="0" w:line="480" w:lineRule="auto"/>
        <w:ind w:left="120"/>
        <w:rPr>
          <w:lang w:val="ru-RU"/>
        </w:rPr>
      </w:pPr>
      <w:r w:rsidRPr="00816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E527A" w:rsidRPr="00816FA9" w:rsidRDefault="00EE527A">
      <w:pPr>
        <w:rPr>
          <w:lang w:val="ru-RU"/>
        </w:rPr>
      </w:pPr>
      <w:bookmarkStart w:id="13" w:name="_GoBack"/>
      <w:bookmarkEnd w:id="13"/>
      <w:r w:rsidRPr="00131258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uchportal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131258">
        <w:rPr>
          <w:sz w:val="28"/>
          <w:szCs w:val="28"/>
          <w:lang w:val="ru-RU"/>
        </w:rPr>
        <w:br/>
      </w:r>
      <w:r w:rsidRPr="00131258">
        <w:rPr>
          <w:sz w:val="28"/>
          <w:szCs w:val="28"/>
          <w:lang w:val="ru-RU"/>
        </w:rPr>
        <w:br/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nachalka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Начальная школа. Очень красочные ЦОР по различным предметам начальной школы.</w:t>
      </w:r>
      <w:r w:rsidRPr="00131258">
        <w:rPr>
          <w:sz w:val="28"/>
          <w:szCs w:val="28"/>
          <w:lang w:val="ru-RU"/>
        </w:rPr>
        <w:br/>
      </w:r>
      <w:r w:rsidRPr="00131258">
        <w:rPr>
          <w:sz w:val="28"/>
          <w:szCs w:val="28"/>
          <w:lang w:val="ru-RU"/>
        </w:rPr>
        <w:br/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openclass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Открытый класс. Все ресурсы размещены по предметным областям.</w:t>
      </w:r>
      <w:r w:rsidRPr="00131258">
        <w:rPr>
          <w:sz w:val="28"/>
          <w:szCs w:val="28"/>
          <w:lang w:val="ru-RU"/>
        </w:rPr>
        <w:br/>
      </w:r>
      <w:r w:rsidRPr="00131258">
        <w:rPr>
          <w:sz w:val="28"/>
          <w:szCs w:val="28"/>
          <w:lang w:val="ru-RU"/>
        </w:rPr>
        <w:br/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interneturok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Видеоуроки по основным предметам школьной программы.</w:t>
      </w:r>
      <w:r w:rsidRPr="00131258">
        <w:rPr>
          <w:sz w:val="28"/>
          <w:szCs w:val="28"/>
          <w:lang w:val="ru-RU"/>
        </w:rPr>
        <w:br/>
      </w:r>
      <w:r w:rsidRPr="00131258">
        <w:rPr>
          <w:sz w:val="28"/>
          <w:szCs w:val="28"/>
          <w:lang w:val="ru-RU"/>
        </w:rPr>
        <w:br/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pedsovet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база разработок для учителей начальных классов</w:t>
      </w:r>
      <w:r w:rsidRPr="00131258">
        <w:rPr>
          <w:sz w:val="28"/>
          <w:szCs w:val="28"/>
          <w:lang w:val="ru-RU"/>
        </w:rPr>
        <w:br/>
      </w:r>
      <w:r w:rsidRPr="00131258">
        <w:rPr>
          <w:sz w:val="28"/>
          <w:szCs w:val="28"/>
          <w:lang w:val="ru-RU"/>
        </w:rPr>
        <w:br/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musabiqe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az</w:t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сайт для учителей начальных классов</w:t>
      </w:r>
      <w:r w:rsidRPr="00131258">
        <w:rPr>
          <w:sz w:val="28"/>
          <w:szCs w:val="28"/>
          <w:lang w:val="ru-RU"/>
        </w:rPr>
        <w:br/>
      </w:r>
      <w:r w:rsidRPr="00131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2"/>
    </w:p>
    <w:sectPr w:rsidR="00EE527A" w:rsidRPr="00816FA9" w:rsidSect="00816F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C50"/>
    <w:multiLevelType w:val="multilevel"/>
    <w:tmpl w:val="B1C0C2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413C6"/>
    <w:multiLevelType w:val="multilevel"/>
    <w:tmpl w:val="9216C7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9F9"/>
    <w:rsid w:val="00057930"/>
    <w:rsid w:val="00064A25"/>
    <w:rsid w:val="00131258"/>
    <w:rsid w:val="002D3079"/>
    <w:rsid w:val="002D72F0"/>
    <w:rsid w:val="00675D0D"/>
    <w:rsid w:val="00816FA9"/>
    <w:rsid w:val="00856789"/>
    <w:rsid w:val="00934F36"/>
    <w:rsid w:val="009D7FB9"/>
    <w:rsid w:val="009F7BD5"/>
    <w:rsid w:val="00C139AE"/>
    <w:rsid w:val="00CA4DBA"/>
    <w:rsid w:val="00CE6809"/>
    <w:rsid w:val="00D826E1"/>
    <w:rsid w:val="00E429F9"/>
    <w:rsid w:val="00E64BC5"/>
    <w:rsid w:val="00E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934F36"/>
    <w:rPr>
      <w:color w:val="0000FF"/>
      <w:u w:val="single"/>
    </w:rPr>
  </w:style>
  <w:style w:type="table" w:styleId="TableGrid">
    <w:name w:val="Table Grid"/>
    <w:basedOn w:val="TableNormal"/>
    <w:uiPriority w:val="99"/>
    <w:rsid w:val="00934F3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132">
    <w:name w:val="c132"/>
    <w:basedOn w:val="Normal"/>
    <w:uiPriority w:val="99"/>
    <w:rsid w:val="00E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DefaultParagraphFont"/>
    <w:uiPriority w:val="99"/>
    <w:rsid w:val="00E64BC5"/>
  </w:style>
  <w:style w:type="paragraph" w:customStyle="1" w:styleId="c201">
    <w:name w:val="c201"/>
    <w:basedOn w:val="Normal"/>
    <w:uiPriority w:val="99"/>
    <w:rsid w:val="00E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383c" TargetMode="External"/><Relationship Id="rId21" Type="http://schemas.openxmlformats.org/officeDocument/2006/relationships/hyperlink" Target="https://m.edsoo.ru/c4e1628a" TargetMode="External"/><Relationship Id="rId42" Type="http://schemas.openxmlformats.org/officeDocument/2006/relationships/hyperlink" Target="https://m.edsoo.ru/c4e12df6" TargetMode="External"/><Relationship Id="rId47" Type="http://schemas.openxmlformats.org/officeDocument/2006/relationships/hyperlink" Target="https://m.edsoo.ru/c4e18ec2" TargetMode="External"/><Relationship Id="rId63" Type="http://schemas.openxmlformats.org/officeDocument/2006/relationships/hyperlink" Target="https://m.edsoo.ru/c4e0baf6" TargetMode="External"/><Relationship Id="rId68" Type="http://schemas.openxmlformats.org/officeDocument/2006/relationships/hyperlink" Target="https://m.edsoo.ru/c4e0c046" TargetMode="External"/><Relationship Id="rId84" Type="http://schemas.openxmlformats.org/officeDocument/2006/relationships/hyperlink" Target="https://m.edsoo.ru/c4e0820c" TargetMode="External"/><Relationship Id="rId89" Type="http://schemas.openxmlformats.org/officeDocument/2006/relationships/hyperlink" Target="https://m.edsoo.ru/c4e0a1f6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8e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5cea" TargetMode="External"/><Relationship Id="rId29" Type="http://schemas.openxmlformats.org/officeDocument/2006/relationships/hyperlink" Target="https://m.edsoo.ru/c4e129e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f034" TargetMode="External"/><Relationship Id="rId32" Type="http://schemas.openxmlformats.org/officeDocument/2006/relationships/hyperlink" Target="https://m.edsoo.ru/c4e0afb6" TargetMode="External"/><Relationship Id="rId37" Type="http://schemas.openxmlformats.org/officeDocument/2006/relationships/hyperlink" Target="https://m.edsoo.ru/c4e13f6c" TargetMode="External"/><Relationship Id="rId40" Type="http://schemas.openxmlformats.org/officeDocument/2006/relationships/hyperlink" Target="https://m.edsoo.ru/c4e146ce" TargetMode="External"/><Relationship Id="rId45" Type="http://schemas.openxmlformats.org/officeDocument/2006/relationships/hyperlink" Target="https://m.edsoo.ru/c4e13daa" TargetMode="External"/><Relationship Id="rId53" Type="http://schemas.openxmlformats.org/officeDocument/2006/relationships/hyperlink" Target="https://m.edsoo.ru/c4e148e0" TargetMode="External"/><Relationship Id="rId58" Type="http://schemas.openxmlformats.org/officeDocument/2006/relationships/hyperlink" Target="https://m.edsoo.ru/c4e0999a" TargetMode="External"/><Relationship Id="rId66" Type="http://schemas.openxmlformats.org/officeDocument/2006/relationships/hyperlink" Target="https://m.edsoo.ru/c4e16eb0" TargetMode="External"/><Relationship Id="rId74" Type="http://schemas.openxmlformats.org/officeDocument/2006/relationships/hyperlink" Target="https://m.edsoo.ru/c4e11884" TargetMode="External"/><Relationship Id="rId79" Type="http://schemas.openxmlformats.org/officeDocument/2006/relationships/hyperlink" Target="https://m.edsoo.ru/c4e092c4" TargetMode="External"/><Relationship Id="rId87" Type="http://schemas.openxmlformats.org/officeDocument/2006/relationships/hyperlink" Target="https://m.edsoo.ru/c4e08658" TargetMode="External"/><Relationship Id="rId102" Type="http://schemas.openxmlformats.org/officeDocument/2006/relationships/hyperlink" Target="https://m.edsoo.ru/c4e17c7a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08eb4" TargetMode="External"/><Relationship Id="rId82" Type="http://schemas.openxmlformats.org/officeDocument/2006/relationships/hyperlink" Target="https://m.edsoo.ru/c4e17220" TargetMode="External"/><Relationship Id="rId90" Type="http://schemas.openxmlformats.org/officeDocument/2006/relationships/hyperlink" Target="https://m.edsoo.ru/c4e09116" TargetMode="External"/><Relationship Id="rId95" Type="http://schemas.openxmlformats.org/officeDocument/2006/relationships/hyperlink" Target="https://m.edsoo.ru/c4e0ca46" TargetMode="External"/><Relationship Id="rId19" Type="http://schemas.openxmlformats.org/officeDocument/2006/relationships/hyperlink" Target="https://m.edsoo.ru/c4e0a3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5ec0" TargetMode="External"/><Relationship Id="rId27" Type="http://schemas.openxmlformats.org/officeDocument/2006/relationships/hyperlink" Target="https://m.edsoo.ru/c4e13666" TargetMode="External"/><Relationship Id="rId30" Type="http://schemas.openxmlformats.org/officeDocument/2006/relationships/hyperlink" Target="https://m.edsoo.ru/c4e173e2" TargetMode="External"/><Relationship Id="rId35" Type="http://schemas.openxmlformats.org/officeDocument/2006/relationships/hyperlink" Target="https://m.edsoo.ru/c4e131d4" TargetMode="External"/><Relationship Id="rId43" Type="http://schemas.openxmlformats.org/officeDocument/2006/relationships/hyperlink" Target="https://m.edsoo.ru/c4e14ab6" TargetMode="External"/><Relationship Id="rId48" Type="http://schemas.openxmlformats.org/officeDocument/2006/relationships/hyperlink" Target="https://m.edsoo.ru/c4e14c8c" TargetMode="External"/><Relationship Id="rId56" Type="http://schemas.openxmlformats.org/officeDocument/2006/relationships/hyperlink" Target="https://m.edsoo.ru/c4e126f8" TargetMode="External"/><Relationship Id="rId64" Type="http://schemas.openxmlformats.org/officeDocument/2006/relationships/hyperlink" Target="https://m.edsoo.ru/c4e0bcc2" TargetMode="External"/><Relationship Id="rId69" Type="http://schemas.openxmlformats.org/officeDocument/2006/relationships/hyperlink" Target="https://m.edsoo.ru/c4e0d5cc" TargetMode="External"/><Relationship Id="rId77" Type="http://schemas.openxmlformats.org/officeDocument/2006/relationships/hyperlink" Target="https://m.edsoo.ru/c4e11d02" TargetMode="External"/><Relationship Id="rId100" Type="http://schemas.openxmlformats.org/officeDocument/2006/relationships/hyperlink" Target="https://m.edsoo.ru/c4e0defa" TargetMode="External"/><Relationship Id="rId105" Type="http://schemas.openxmlformats.org/officeDocument/2006/relationships/hyperlink" Target="https://m.edsoo.ru/c4e1858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d18a" TargetMode="External"/><Relationship Id="rId72" Type="http://schemas.openxmlformats.org/officeDocument/2006/relationships/hyperlink" Target="https://m.edsoo.ru/c4e0ea08" TargetMode="External"/><Relationship Id="rId80" Type="http://schemas.openxmlformats.org/officeDocument/2006/relationships/hyperlink" Target="https://m.edsoo.ru/c4e11f3c" TargetMode="External"/><Relationship Id="rId85" Type="http://schemas.openxmlformats.org/officeDocument/2006/relationships/hyperlink" Target="https://m.edsoo.ru/c4e084a0" TargetMode="External"/><Relationship Id="rId93" Type="http://schemas.openxmlformats.org/officeDocument/2006/relationships/hyperlink" Target="https://m.edsoo.ru/c4e10d4e" TargetMode="External"/><Relationship Id="rId98" Type="http://schemas.openxmlformats.org/officeDocument/2006/relationships/hyperlink" Target="https://m.edsoo.ru/c4e0dd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1592a" TargetMode="External"/><Relationship Id="rId25" Type="http://schemas.openxmlformats.org/officeDocument/2006/relationships/hyperlink" Target="https://m.edsoo.ru/c4e1338c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b18c" TargetMode="External"/><Relationship Id="rId46" Type="http://schemas.openxmlformats.org/officeDocument/2006/relationships/hyperlink" Target="https://m.edsoo.ru/c4e151f0" TargetMode="External"/><Relationship Id="rId59" Type="http://schemas.openxmlformats.org/officeDocument/2006/relationships/hyperlink" Target="https://m.edsoo.ru/c4e0999a" TargetMode="External"/><Relationship Id="rId67" Type="http://schemas.openxmlformats.org/officeDocument/2006/relationships/hyperlink" Target="https://m.edsoo.ru/c4e0be8e" TargetMode="External"/><Relationship Id="rId103" Type="http://schemas.openxmlformats.org/officeDocument/2006/relationships/hyperlink" Target="https://m.edsoo.ru/c4e17dec" TargetMode="External"/><Relationship Id="rId20" Type="http://schemas.openxmlformats.org/officeDocument/2006/relationships/hyperlink" Target="https://m.edsoo.ru/c4e10588" TargetMode="External"/><Relationship Id="rId41" Type="http://schemas.openxmlformats.org/officeDocument/2006/relationships/hyperlink" Target="https://m.edsoo.ru/c4e12c66" TargetMode="External"/><Relationship Id="rId54" Type="http://schemas.openxmlformats.org/officeDocument/2006/relationships/hyperlink" Target="https://m.edsoo.ru/c4e12400" TargetMode="External"/><Relationship Id="rId62" Type="http://schemas.openxmlformats.org/officeDocument/2006/relationships/hyperlink" Target="https://m.edsoo.ru/c4e0b8ee" TargetMode="External"/><Relationship Id="rId70" Type="http://schemas.openxmlformats.org/officeDocument/2006/relationships/hyperlink" Target="https://m.edsoo.ru/c4e0d7ac" TargetMode="External"/><Relationship Id="rId75" Type="http://schemas.openxmlformats.org/officeDocument/2006/relationships/hyperlink" Target="https://m.edsoo.ru/c4e0c212" TargetMode="External"/><Relationship Id="rId83" Type="http://schemas.openxmlformats.org/officeDocument/2006/relationships/hyperlink" Target="https://m.edsoo.ru/c4e07208" TargetMode="External"/><Relationship Id="rId88" Type="http://schemas.openxmlformats.org/officeDocument/2006/relationships/hyperlink" Target="https://m.edsoo.ru/c4e175ae" TargetMode="External"/><Relationship Id="rId91" Type="http://schemas.openxmlformats.org/officeDocument/2006/relationships/hyperlink" Target="https://m.edsoo.ru/c4e09bde" TargetMode="External"/><Relationship Id="rId96" Type="http://schemas.openxmlformats.org/officeDocument/2006/relationships/hyperlink" Target="https://m.edsoo.ru/c4e0cc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b4de" TargetMode="External"/><Relationship Id="rId28" Type="http://schemas.openxmlformats.org/officeDocument/2006/relationships/hyperlink" Target="https://m.edsoo.ru/c4e0ade0" TargetMode="External"/><Relationship Id="rId36" Type="http://schemas.openxmlformats.org/officeDocument/2006/relationships/hyperlink" Target="https://m.edsoo.ru/c4e13daa" TargetMode="External"/><Relationship Id="rId49" Type="http://schemas.openxmlformats.org/officeDocument/2006/relationships/hyperlink" Target="https://m.edsoo.ru/c4e0cdf2" TargetMode="External"/><Relationship Id="rId57" Type="http://schemas.openxmlformats.org/officeDocument/2006/relationships/hyperlink" Target="https://m.edsoo.ru/c4e095bc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6d2" TargetMode="External"/><Relationship Id="rId44" Type="http://schemas.openxmlformats.org/officeDocument/2006/relationships/hyperlink" Target="https://m.edsoo.ru/c4e12266" TargetMode="External"/><Relationship Id="rId52" Type="http://schemas.openxmlformats.org/officeDocument/2006/relationships/hyperlink" Target="https://m.edsoo.ru/c4e120e0" TargetMode="External"/><Relationship Id="rId60" Type="http://schemas.openxmlformats.org/officeDocument/2006/relationships/hyperlink" Target="https://m.edsoo.ru/c4e08b08" TargetMode="External"/><Relationship Id="rId65" Type="http://schemas.openxmlformats.org/officeDocument/2006/relationships/hyperlink" Target="https://m.edsoo.ru/c4e16c6c" TargetMode="External"/><Relationship Id="rId73" Type="http://schemas.openxmlformats.org/officeDocument/2006/relationships/hyperlink" Target="https://m.edsoo.ru/c4e1840e" TargetMode="External"/><Relationship Id="rId78" Type="http://schemas.openxmlformats.org/officeDocument/2006/relationships/hyperlink" Target="https://m.edsoo.ru/c4e11a00" TargetMode="External"/><Relationship Id="rId81" Type="http://schemas.openxmlformats.org/officeDocument/2006/relationships/hyperlink" Target="https://m.edsoo.ru/c4e17068" TargetMode="External"/><Relationship Id="rId86" Type="http://schemas.openxmlformats.org/officeDocument/2006/relationships/hyperlink" Target="https://m.edsoo.ru/c4e0896e" TargetMode="External"/><Relationship Id="rId94" Type="http://schemas.openxmlformats.org/officeDocument/2006/relationships/hyperlink" Target="https://m.edsoo.ru/c4e11708" TargetMode="External"/><Relationship Id="rId99" Type="http://schemas.openxmlformats.org/officeDocument/2006/relationships/hyperlink" Target="https://m.edsoo.ru/c4e0db6c" TargetMode="External"/><Relationship Id="rId101" Type="http://schemas.openxmlformats.org/officeDocument/2006/relationships/hyperlink" Target="https://m.edsoo.ru/c4e104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ee40" TargetMode="External"/><Relationship Id="rId39" Type="http://schemas.openxmlformats.org/officeDocument/2006/relationships/hyperlink" Target="https://m.edsoo.ru/c4e0b358" TargetMode="External"/><Relationship Id="rId34" Type="http://schemas.openxmlformats.org/officeDocument/2006/relationships/hyperlink" Target="https://m.edsoo.ru/c4e139fe" TargetMode="External"/><Relationship Id="rId50" Type="http://schemas.openxmlformats.org/officeDocument/2006/relationships/hyperlink" Target="https://m.edsoo.ru/c4e0cfc8" TargetMode="External"/><Relationship Id="rId55" Type="http://schemas.openxmlformats.org/officeDocument/2006/relationships/hyperlink" Target="https://m.edsoo.ru/c4e12586" TargetMode="External"/><Relationship Id="rId76" Type="http://schemas.openxmlformats.org/officeDocument/2006/relationships/hyperlink" Target="https://m.edsoo.ru/c4e11064" TargetMode="External"/><Relationship Id="rId97" Type="http://schemas.openxmlformats.org/officeDocument/2006/relationships/hyperlink" Target="https://m.edsoo.ru/c4e0d98c" TargetMode="External"/><Relationship Id="rId104" Type="http://schemas.openxmlformats.org/officeDocument/2006/relationships/hyperlink" Target="https://m.edsoo.ru/c4e17a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26</Pages>
  <Words>6162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3</cp:revision>
  <cp:lastPrinted>2011-01-11T22:33:00Z</cp:lastPrinted>
  <dcterms:created xsi:type="dcterms:W3CDTF">2023-09-26T18:04:00Z</dcterms:created>
  <dcterms:modified xsi:type="dcterms:W3CDTF">2011-01-12T00:22:00Z</dcterms:modified>
</cp:coreProperties>
</file>