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DD" w:rsidRPr="00EB5B15" w:rsidRDefault="00EB5B15">
      <w:pPr>
        <w:spacing w:after="0" w:line="408" w:lineRule="auto"/>
        <w:ind w:left="120"/>
        <w:jc w:val="center"/>
        <w:rPr>
          <w:lang w:val="ru-RU"/>
        </w:rPr>
      </w:pPr>
      <w:bookmarkStart w:id="0" w:name="block-24164093"/>
      <w:r w:rsidRPr="00EB5B1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23DDD" w:rsidRPr="00EB5B15" w:rsidRDefault="00EB5B15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EB5B1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EB5B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23DDD" w:rsidRPr="00EB5B15" w:rsidRDefault="00EB5B15" w:rsidP="00407375">
      <w:pPr>
        <w:spacing w:after="0" w:line="408" w:lineRule="auto"/>
        <w:ind w:left="-567"/>
        <w:jc w:val="center"/>
        <w:rPr>
          <w:lang w:val="ru-RU"/>
        </w:rPr>
      </w:pPr>
      <w:bookmarkStart w:id="2" w:name="14fc4b3a-950c-4903-a83a-e28a6ceb6a1b"/>
      <w:r w:rsidRPr="00EB5B15">
        <w:rPr>
          <w:rFonts w:ascii="Times New Roman" w:hAnsi="Times New Roman"/>
          <w:b/>
          <w:color w:val="000000"/>
          <w:sz w:val="28"/>
          <w:lang w:val="ru-RU"/>
        </w:rPr>
        <w:t>МКУ "Отдел образования Черноземельского РМО Республики Калмыкия"</w:t>
      </w:r>
      <w:bookmarkEnd w:id="2"/>
    </w:p>
    <w:p w:rsidR="00A23DDD" w:rsidRPr="00EB5B15" w:rsidRDefault="00EB5B15">
      <w:pPr>
        <w:spacing w:after="0" w:line="408" w:lineRule="auto"/>
        <w:ind w:left="120"/>
        <w:jc w:val="center"/>
        <w:rPr>
          <w:lang w:val="ru-RU"/>
        </w:rPr>
      </w:pPr>
      <w:r w:rsidRPr="00EB5B15">
        <w:rPr>
          <w:rFonts w:ascii="Times New Roman" w:hAnsi="Times New Roman"/>
          <w:b/>
          <w:color w:val="000000"/>
          <w:sz w:val="28"/>
          <w:lang w:val="ru-RU"/>
        </w:rPr>
        <w:t>МКОУ "Комсомольская гимназия им. Б.Басангова"</w:t>
      </w:r>
    </w:p>
    <w:p w:rsidR="00A23DDD" w:rsidRPr="00EB5B15" w:rsidRDefault="00A23DDD">
      <w:pPr>
        <w:spacing w:after="0"/>
        <w:ind w:left="120"/>
        <w:rPr>
          <w:lang w:val="ru-RU"/>
        </w:rPr>
      </w:pPr>
    </w:p>
    <w:p w:rsidR="00A23DDD" w:rsidRPr="00EB5B15" w:rsidRDefault="00A23DDD">
      <w:pPr>
        <w:spacing w:after="0"/>
        <w:ind w:left="120"/>
        <w:rPr>
          <w:lang w:val="ru-RU"/>
        </w:rPr>
      </w:pPr>
    </w:p>
    <w:p w:rsidR="00A23DDD" w:rsidRPr="00EB5B15" w:rsidRDefault="00A23DDD">
      <w:pPr>
        <w:spacing w:after="0"/>
        <w:ind w:left="120"/>
        <w:rPr>
          <w:lang w:val="ru-RU"/>
        </w:rPr>
      </w:pPr>
    </w:p>
    <w:p w:rsidR="00A23DDD" w:rsidRPr="00EB5B15" w:rsidRDefault="00A23DD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B5B15" w:rsidRPr="00E2220E" w:rsidTr="00EB5B15">
        <w:tc>
          <w:tcPr>
            <w:tcW w:w="3114" w:type="dxa"/>
          </w:tcPr>
          <w:p w:rsidR="00EB5B15" w:rsidRPr="0040209D" w:rsidRDefault="00EB5B15" w:rsidP="00EB5B1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B5B15" w:rsidRPr="008944ED" w:rsidRDefault="00EB5B15" w:rsidP="00EB5B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начальных классов</w:t>
            </w:r>
          </w:p>
          <w:p w:rsidR="00EB5B15" w:rsidRDefault="00EB5B15" w:rsidP="00EB5B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B5B15" w:rsidRPr="008944ED" w:rsidRDefault="00EB5B15" w:rsidP="00EB5B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Давгаева Б. А.</w:t>
            </w:r>
          </w:p>
          <w:p w:rsidR="00EB5B15" w:rsidRDefault="00EB5B15" w:rsidP="00EB5B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B5B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B5B15" w:rsidRPr="0040209D" w:rsidRDefault="00EB5B15" w:rsidP="00EB5B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B5B15" w:rsidRPr="0040209D" w:rsidRDefault="00EB5B15" w:rsidP="00EB5B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B5B15" w:rsidRPr="008944ED" w:rsidRDefault="00EB5B15" w:rsidP="00EB5B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НМР</w:t>
            </w:r>
          </w:p>
          <w:p w:rsidR="00EB5B15" w:rsidRDefault="00EB5B15" w:rsidP="00EB5B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B5B15" w:rsidRPr="008944ED" w:rsidRDefault="00EB5B15" w:rsidP="00EB5B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Тумудова С. В.</w:t>
            </w:r>
          </w:p>
          <w:p w:rsidR="00EB5B15" w:rsidRDefault="00EB5B15" w:rsidP="00EB5B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B5B15" w:rsidRPr="0040209D" w:rsidRDefault="00EB5B15" w:rsidP="00EB5B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B5B15" w:rsidRDefault="00EB5B15" w:rsidP="00EB5B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B5B15" w:rsidRPr="008944ED" w:rsidRDefault="00EB5B15" w:rsidP="00EB5B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гимназии</w:t>
            </w:r>
          </w:p>
          <w:p w:rsidR="00EB5B15" w:rsidRDefault="00EB5B15" w:rsidP="00EB5B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B5B15" w:rsidRPr="008944ED" w:rsidRDefault="00EB5B15" w:rsidP="00EB5B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Батырева М. И.</w:t>
            </w:r>
          </w:p>
          <w:p w:rsidR="00EB5B15" w:rsidRDefault="00EB5B15" w:rsidP="00EB5B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B5B15" w:rsidRPr="0040209D" w:rsidRDefault="00EB5B15" w:rsidP="00EB5B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23DDD" w:rsidRDefault="00A23DDD">
      <w:pPr>
        <w:spacing w:after="0"/>
        <w:ind w:left="120"/>
      </w:pPr>
    </w:p>
    <w:p w:rsidR="00A23DDD" w:rsidRDefault="00A23DDD" w:rsidP="00EB5B15">
      <w:pPr>
        <w:spacing w:after="0"/>
      </w:pPr>
    </w:p>
    <w:p w:rsidR="00A23DDD" w:rsidRDefault="00A23DDD">
      <w:pPr>
        <w:spacing w:after="0"/>
        <w:ind w:left="120"/>
      </w:pPr>
    </w:p>
    <w:p w:rsidR="00A23DDD" w:rsidRDefault="00A23DDD">
      <w:pPr>
        <w:spacing w:after="0"/>
        <w:ind w:left="120"/>
      </w:pPr>
    </w:p>
    <w:p w:rsidR="00A23DDD" w:rsidRPr="00407375" w:rsidRDefault="00EB5B15">
      <w:pPr>
        <w:spacing w:after="0" w:line="408" w:lineRule="auto"/>
        <w:ind w:left="120"/>
        <w:jc w:val="center"/>
        <w:rPr>
          <w:lang w:val="ru-RU"/>
        </w:rPr>
      </w:pPr>
      <w:r w:rsidRPr="0040737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23DDD" w:rsidRPr="00407375" w:rsidRDefault="00EB5B15">
      <w:pPr>
        <w:spacing w:after="0" w:line="408" w:lineRule="auto"/>
        <w:ind w:left="120"/>
        <w:jc w:val="center"/>
        <w:rPr>
          <w:lang w:val="ru-RU"/>
        </w:rPr>
      </w:pPr>
      <w:r w:rsidRPr="0040737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07375">
        <w:rPr>
          <w:rFonts w:ascii="Times New Roman" w:hAnsi="Times New Roman"/>
          <w:color w:val="000000"/>
          <w:sz w:val="28"/>
          <w:lang w:val="ru-RU"/>
        </w:rPr>
        <w:t xml:space="preserve"> 3208312)</w:t>
      </w:r>
    </w:p>
    <w:p w:rsidR="00A23DDD" w:rsidRPr="00407375" w:rsidRDefault="00A23DDD">
      <w:pPr>
        <w:spacing w:after="0"/>
        <w:ind w:left="120"/>
        <w:jc w:val="center"/>
        <w:rPr>
          <w:lang w:val="ru-RU"/>
        </w:rPr>
      </w:pPr>
    </w:p>
    <w:p w:rsidR="00A23DDD" w:rsidRPr="00407375" w:rsidRDefault="00EB5B15">
      <w:pPr>
        <w:spacing w:after="0" w:line="408" w:lineRule="auto"/>
        <w:ind w:left="120"/>
        <w:jc w:val="center"/>
        <w:rPr>
          <w:lang w:val="ru-RU"/>
        </w:rPr>
      </w:pPr>
      <w:r w:rsidRPr="00407375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A23DDD" w:rsidRPr="00407375" w:rsidRDefault="00EB5B15">
      <w:pPr>
        <w:spacing w:after="0" w:line="408" w:lineRule="auto"/>
        <w:ind w:left="120"/>
        <w:jc w:val="center"/>
        <w:rPr>
          <w:lang w:val="ru-RU"/>
        </w:rPr>
      </w:pPr>
      <w:r w:rsidRPr="00407375">
        <w:rPr>
          <w:rFonts w:ascii="Times New Roman" w:hAnsi="Times New Roman"/>
          <w:color w:val="000000"/>
          <w:sz w:val="28"/>
          <w:lang w:val="ru-RU"/>
        </w:rPr>
        <w:t>для обучающихся</w:t>
      </w:r>
      <w:r w:rsidRPr="00407375">
        <w:rPr>
          <w:rFonts w:ascii="Calibri" w:hAnsi="Calibri"/>
          <w:color w:val="000000"/>
          <w:sz w:val="28"/>
          <w:lang w:val="ru-RU"/>
        </w:rPr>
        <w:t xml:space="preserve"> </w:t>
      </w:r>
      <w:r w:rsidR="00407375">
        <w:rPr>
          <w:rFonts w:ascii="Times New Roman" w:hAnsi="Times New Roman"/>
          <w:color w:val="000000"/>
          <w:sz w:val="28"/>
          <w:lang w:val="ru-RU"/>
        </w:rPr>
        <w:t>2</w:t>
      </w:r>
      <w:r w:rsidRPr="00407375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407375">
        <w:rPr>
          <w:rFonts w:ascii="Times New Roman" w:hAnsi="Times New Roman"/>
          <w:color w:val="000000"/>
          <w:sz w:val="28"/>
          <w:lang w:val="ru-RU"/>
        </w:rPr>
        <w:t>а</w:t>
      </w:r>
    </w:p>
    <w:p w:rsidR="00A23DDD" w:rsidRPr="00407375" w:rsidRDefault="00A23DDD" w:rsidP="00EB5B15">
      <w:pPr>
        <w:spacing w:after="0"/>
        <w:rPr>
          <w:lang w:val="ru-RU"/>
        </w:rPr>
      </w:pPr>
    </w:p>
    <w:p w:rsidR="00A23DDD" w:rsidRPr="00407375" w:rsidRDefault="00A23DDD">
      <w:pPr>
        <w:spacing w:after="0"/>
        <w:ind w:left="120"/>
        <w:jc w:val="center"/>
        <w:rPr>
          <w:lang w:val="ru-RU"/>
        </w:rPr>
      </w:pPr>
    </w:p>
    <w:p w:rsidR="00A23DDD" w:rsidRPr="00407375" w:rsidRDefault="00A23DDD">
      <w:pPr>
        <w:spacing w:after="0"/>
        <w:ind w:left="120"/>
        <w:jc w:val="center"/>
        <w:rPr>
          <w:lang w:val="ru-RU"/>
        </w:rPr>
      </w:pPr>
    </w:p>
    <w:p w:rsidR="00A23DDD" w:rsidRPr="00407375" w:rsidRDefault="00A23DDD">
      <w:pPr>
        <w:spacing w:after="0"/>
        <w:ind w:left="120"/>
        <w:jc w:val="center"/>
        <w:rPr>
          <w:lang w:val="ru-RU"/>
        </w:rPr>
      </w:pPr>
    </w:p>
    <w:p w:rsidR="00A23DDD" w:rsidRPr="00407375" w:rsidRDefault="00A23DDD">
      <w:pPr>
        <w:spacing w:after="0"/>
        <w:ind w:left="120"/>
        <w:jc w:val="center"/>
        <w:rPr>
          <w:lang w:val="ru-RU"/>
        </w:rPr>
      </w:pPr>
    </w:p>
    <w:p w:rsidR="00A23DDD" w:rsidRDefault="00A23DDD">
      <w:pPr>
        <w:spacing w:after="0"/>
        <w:ind w:left="120"/>
        <w:jc w:val="center"/>
        <w:rPr>
          <w:lang w:val="ru-RU"/>
        </w:rPr>
      </w:pPr>
    </w:p>
    <w:p w:rsidR="00407375" w:rsidRDefault="00407375">
      <w:pPr>
        <w:spacing w:after="0"/>
        <w:ind w:left="120"/>
        <w:jc w:val="center"/>
        <w:rPr>
          <w:lang w:val="ru-RU"/>
        </w:rPr>
      </w:pPr>
    </w:p>
    <w:p w:rsidR="00407375" w:rsidRPr="00407375" w:rsidRDefault="00407375">
      <w:pPr>
        <w:spacing w:after="0"/>
        <w:ind w:left="120"/>
        <w:jc w:val="center"/>
        <w:rPr>
          <w:lang w:val="ru-RU"/>
        </w:rPr>
      </w:pPr>
    </w:p>
    <w:p w:rsidR="00A23DDD" w:rsidRPr="00407375" w:rsidRDefault="00A23DDD">
      <w:pPr>
        <w:spacing w:after="0"/>
        <w:ind w:left="120"/>
        <w:jc w:val="center"/>
        <w:rPr>
          <w:lang w:val="ru-RU"/>
        </w:rPr>
      </w:pPr>
    </w:p>
    <w:p w:rsidR="00A23DDD" w:rsidRPr="00407375" w:rsidRDefault="00A23DDD">
      <w:pPr>
        <w:spacing w:after="0"/>
        <w:ind w:left="120"/>
        <w:jc w:val="center"/>
        <w:rPr>
          <w:lang w:val="ru-RU"/>
        </w:rPr>
      </w:pPr>
    </w:p>
    <w:p w:rsidR="00A23DDD" w:rsidRPr="00EB5B15" w:rsidRDefault="00EB5B15">
      <w:pPr>
        <w:spacing w:after="0"/>
        <w:ind w:left="120"/>
        <w:jc w:val="center"/>
        <w:rPr>
          <w:lang w:val="ru-RU"/>
        </w:rPr>
      </w:pPr>
      <w:bookmarkStart w:id="3" w:name="6efb4b3f-b311-4243-8bdc-9c68fbe3f27d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EB5B15">
        <w:rPr>
          <w:rFonts w:ascii="Times New Roman" w:hAnsi="Times New Roman"/>
          <w:b/>
          <w:color w:val="000000"/>
          <w:sz w:val="28"/>
          <w:lang w:val="ru-RU"/>
        </w:rPr>
        <w:t>. Комсомольский</w:t>
      </w:r>
      <w:bookmarkEnd w:id="3"/>
      <w:r w:rsidRPr="00EB5B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1911595-c9b0-48c8-8fd6-d0b6f2c1f773"/>
      <w:r w:rsidRPr="00EB5B1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A23DDD" w:rsidRPr="00EB5B15" w:rsidRDefault="00EB5B15">
      <w:pPr>
        <w:spacing w:after="0" w:line="264" w:lineRule="auto"/>
        <w:ind w:left="120"/>
        <w:jc w:val="both"/>
        <w:rPr>
          <w:lang w:val="ru-RU"/>
        </w:rPr>
      </w:pPr>
      <w:bookmarkStart w:id="5" w:name="block-24164095"/>
      <w:bookmarkEnd w:id="0"/>
      <w:r w:rsidRPr="00EB5B1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23DDD" w:rsidRPr="00EB5B15" w:rsidRDefault="00A23DDD">
      <w:pPr>
        <w:spacing w:after="0" w:line="264" w:lineRule="auto"/>
        <w:ind w:left="120"/>
        <w:jc w:val="both"/>
        <w:rPr>
          <w:lang w:val="ru-RU"/>
        </w:rPr>
      </w:pP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EB5B15">
        <w:rPr>
          <w:rFonts w:ascii="Calibri" w:hAnsi="Calibri"/>
          <w:color w:val="000000"/>
          <w:sz w:val="28"/>
          <w:lang w:val="ru-RU"/>
        </w:rPr>
        <w:t xml:space="preserve">– </w:t>
      </w:r>
      <w:r w:rsidRPr="00EB5B15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EB5B1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5B15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EB5B1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5B15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EB5B15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</w:p>
    <w:p w:rsidR="00A23DDD" w:rsidRPr="00EB5B15" w:rsidRDefault="00A23DDD">
      <w:pPr>
        <w:rPr>
          <w:lang w:val="ru-RU"/>
        </w:rPr>
        <w:sectPr w:rsidR="00A23DDD" w:rsidRPr="00EB5B15">
          <w:pgSz w:w="11906" w:h="16383"/>
          <w:pgMar w:top="1134" w:right="850" w:bottom="1134" w:left="1701" w:header="720" w:footer="720" w:gutter="0"/>
          <w:cols w:space="720"/>
        </w:sectPr>
      </w:pPr>
    </w:p>
    <w:p w:rsidR="00A23DDD" w:rsidRPr="00EB5B15" w:rsidRDefault="00EB5B15">
      <w:pPr>
        <w:spacing w:after="0" w:line="264" w:lineRule="auto"/>
        <w:ind w:left="120"/>
        <w:jc w:val="both"/>
        <w:rPr>
          <w:lang w:val="ru-RU"/>
        </w:rPr>
      </w:pPr>
      <w:bookmarkStart w:id="7" w:name="block-24164088"/>
      <w:bookmarkEnd w:id="5"/>
      <w:r w:rsidRPr="00EB5B1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23DDD" w:rsidRPr="00EB5B15" w:rsidRDefault="00A23DDD">
      <w:pPr>
        <w:spacing w:after="0" w:line="264" w:lineRule="auto"/>
        <w:ind w:left="120"/>
        <w:jc w:val="both"/>
        <w:rPr>
          <w:lang w:val="ru-RU"/>
        </w:rPr>
      </w:pP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A23DDD" w:rsidRPr="00EB5B15" w:rsidRDefault="00A23DDD">
      <w:pPr>
        <w:spacing w:after="0" w:line="264" w:lineRule="auto"/>
        <w:ind w:left="120"/>
        <w:jc w:val="both"/>
        <w:rPr>
          <w:lang w:val="ru-RU"/>
        </w:rPr>
      </w:pPr>
    </w:p>
    <w:p w:rsidR="00A23DDD" w:rsidRPr="00EB5B15" w:rsidRDefault="00A23DDD">
      <w:pPr>
        <w:spacing w:after="0" w:line="264" w:lineRule="auto"/>
        <w:ind w:left="120"/>
        <w:jc w:val="both"/>
        <w:rPr>
          <w:lang w:val="ru-RU"/>
        </w:rPr>
      </w:pPr>
    </w:p>
    <w:p w:rsidR="00A23DDD" w:rsidRPr="00EB5B15" w:rsidRDefault="00EB5B15">
      <w:pPr>
        <w:spacing w:after="0" w:line="264" w:lineRule="auto"/>
        <w:ind w:left="120"/>
        <w:jc w:val="both"/>
        <w:rPr>
          <w:lang w:val="ru-RU"/>
        </w:rPr>
      </w:pPr>
      <w:r w:rsidRPr="00EB5B1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23DDD" w:rsidRPr="00EB5B15" w:rsidRDefault="00A23DDD">
      <w:pPr>
        <w:spacing w:after="0" w:line="264" w:lineRule="auto"/>
        <w:ind w:left="120"/>
        <w:jc w:val="both"/>
        <w:rPr>
          <w:lang w:val="ru-RU"/>
        </w:rPr>
      </w:pP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lastRenderedPageBreak/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дополнять модели (схемы, изображения) готовыми числовыми данными. 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lastRenderedPageBreak/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A23DDD" w:rsidRPr="00EB5B15" w:rsidRDefault="00A23DDD">
      <w:pPr>
        <w:spacing w:after="0" w:line="264" w:lineRule="auto"/>
        <w:ind w:left="120"/>
        <w:jc w:val="both"/>
        <w:rPr>
          <w:lang w:val="ru-RU"/>
        </w:rPr>
      </w:pPr>
    </w:p>
    <w:p w:rsidR="00A23DDD" w:rsidRPr="00EB5B15" w:rsidRDefault="00EB5B15">
      <w:pPr>
        <w:spacing w:after="0" w:line="264" w:lineRule="auto"/>
        <w:ind w:left="120"/>
        <w:jc w:val="both"/>
        <w:rPr>
          <w:lang w:val="ru-RU"/>
        </w:rPr>
      </w:pPr>
      <w:bookmarkStart w:id="8" w:name="block-24164089"/>
      <w:bookmarkEnd w:id="7"/>
      <w:r w:rsidRPr="00EB5B1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A23DDD" w:rsidRPr="00EB5B15" w:rsidRDefault="00A23DDD">
      <w:pPr>
        <w:spacing w:after="0" w:line="264" w:lineRule="auto"/>
        <w:ind w:left="120"/>
        <w:jc w:val="both"/>
        <w:rPr>
          <w:lang w:val="ru-RU"/>
        </w:rPr>
      </w:pPr>
    </w:p>
    <w:p w:rsidR="00A23DDD" w:rsidRPr="00EB5B15" w:rsidRDefault="00EB5B15">
      <w:pPr>
        <w:spacing w:after="0" w:line="264" w:lineRule="auto"/>
        <w:ind w:left="120"/>
        <w:jc w:val="both"/>
        <w:rPr>
          <w:lang w:val="ru-RU"/>
        </w:rPr>
      </w:pPr>
      <w:r w:rsidRPr="00EB5B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23DDD" w:rsidRPr="00EB5B15" w:rsidRDefault="00A23DDD">
      <w:pPr>
        <w:spacing w:after="0" w:line="264" w:lineRule="auto"/>
        <w:ind w:left="120"/>
        <w:jc w:val="both"/>
        <w:rPr>
          <w:lang w:val="ru-RU"/>
        </w:rPr>
      </w:pP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lastRenderedPageBreak/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A23DDD" w:rsidRPr="00EB5B15" w:rsidRDefault="00A23DDD">
      <w:pPr>
        <w:spacing w:after="0" w:line="264" w:lineRule="auto"/>
        <w:ind w:left="120"/>
        <w:jc w:val="both"/>
        <w:rPr>
          <w:lang w:val="ru-RU"/>
        </w:rPr>
      </w:pPr>
    </w:p>
    <w:p w:rsidR="00A23DDD" w:rsidRPr="00EB5B15" w:rsidRDefault="00EB5B15">
      <w:pPr>
        <w:spacing w:after="0" w:line="264" w:lineRule="auto"/>
        <w:ind w:left="120"/>
        <w:jc w:val="both"/>
        <w:rPr>
          <w:lang w:val="ru-RU"/>
        </w:rPr>
      </w:pPr>
      <w:r w:rsidRPr="00EB5B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23DDD" w:rsidRPr="00EB5B15" w:rsidRDefault="00A23DDD">
      <w:pPr>
        <w:spacing w:after="0" w:line="264" w:lineRule="auto"/>
        <w:ind w:left="120"/>
        <w:jc w:val="both"/>
        <w:rPr>
          <w:lang w:val="ru-RU"/>
        </w:rPr>
      </w:pPr>
    </w:p>
    <w:p w:rsidR="00A23DDD" w:rsidRPr="00EB5B15" w:rsidRDefault="00EB5B15">
      <w:pPr>
        <w:spacing w:after="0" w:line="264" w:lineRule="auto"/>
        <w:ind w:left="120"/>
        <w:jc w:val="both"/>
        <w:rPr>
          <w:lang w:val="ru-RU"/>
        </w:rPr>
      </w:pPr>
      <w:r w:rsidRPr="00EB5B1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EB5B15">
        <w:rPr>
          <w:rFonts w:ascii="Calibri" w:hAnsi="Calibri"/>
          <w:color w:val="000000"/>
          <w:sz w:val="28"/>
          <w:lang w:val="ru-RU"/>
        </w:rPr>
        <w:t xml:space="preserve">– </w:t>
      </w:r>
      <w:r w:rsidRPr="00EB5B15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EB5B1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5B15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EB5B15">
        <w:rPr>
          <w:rFonts w:ascii="Calibri" w:hAnsi="Calibri"/>
          <w:color w:val="000000"/>
          <w:sz w:val="28"/>
          <w:lang w:val="ru-RU"/>
        </w:rPr>
        <w:t>«</w:t>
      </w:r>
      <w:r w:rsidRPr="00EB5B15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EB5B15">
        <w:rPr>
          <w:rFonts w:ascii="Calibri" w:hAnsi="Calibri"/>
          <w:color w:val="000000"/>
          <w:sz w:val="28"/>
          <w:lang w:val="ru-RU"/>
        </w:rPr>
        <w:t>»</w:t>
      </w:r>
      <w:r w:rsidRPr="00EB5B15">
        <w:rPr>
          <w:rFonts w:ascii="Times New Roman" w:hAnsi="Times New Roman"/>
          <w:color w:val="000000"/>
          <w:sz w:val="28"/>
          <w:lang w:val="ru-RU"/>
        </w:rPr>
        <w:t>);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Работа с информацией: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A23DDD" w:rsidRPr="00EB5B15" w:rsidRDefault="00A23DDD">
      <w:pPr>
        <w:spacing w:after="0" w:line="264" w:lineRule="auto"/>
        <w:ind w:left="120"/>
        <w:jc w:val="both"/>
        <w:rPr>
          <w:lang w:val="ru-RU"/>
        </w:rPr>
      </w:pPr>
    </w:p>
    <w:p w:rsidR="00A23DDD" w:rsidRPr="00EB5B15" w:rsidRDefault="00EB5B15">
      <w:pPr>
        <w:spacing w:after="0" w:line="264" w:lineRule="auto"/>
        <w:ind w:left="120"/>
        <w:jc w:val="both"/>
        <w:rPr>
          <w:lang w:val="ru-RU"/>
        </w:rPr>
      </w:pPr>
      <w:r w:rsidRPr="00EB5B1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A23DDD" w:rsidRPr="00EB5B15" w:rsidRDefault="00A23DDD">
      <w:pPr>
        <w:spacing w:after="0" w:line="264" w:lineRule="auto"/>
        <w:ind w:left="120"/>
        <w:jc w:val="both"/>
        <w:rPr>
          <w:lang w:val="ru-RU"/>
        </w:rPr>
      </w:pPr>
    </w:p>
    <w:p w:rsidR="00A23DDD" w:rsidRPr="00EB5B15" w:rsidRDefault="00EB5B15">
      <w:pPr>
        <w:spacing w:after="0" w:line="264" w:lineRule="auto"/>
        <w:ind w:left="120"/>
        <w:jc w:val="both"/>
        <w:rPr>
          <w:lang w:val="ru-RU"/>
        </w:rPr>
      </w:pPr>
      <w:r w:rsidRPr="00EB5B1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Самоконтроль (рефлексия):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A23DDD" w:rsidRPr="00EB5B15" w:rsidRDefault="00A23DDD">
      <w:pPr>
        <w:spacing w:after="0" w:line="264" w:lineRule="auto"/>
        <w:ind w:left="120"/>
        <w:jc w:val="both"/>
        <w:rPr>
          <w:lang w:val="ru-RU"/>
        </w:rPr>
      </w:pPr>
    </w:p>
    <w:p w:rsidR="00A23DDD" w:rsidRDefault="00EB5B15" w:rsidP="00EB5B15">
      <w:pPr>
        <w:spacing w:after="0" w:line="264" w:lineRule="auto"/>
        <w:ind w:left="120"/>
        <w:jc w:val="both"/>
        <w:rPr>
          <w:lang w:val="ru-RU"/>
        </w:rPr>
      </w:pPr>
      <w:r w:rsidRPr="00EB5B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B5B15" w:rsidRPr="00EB5B15" w:rsidRDefault="00EB5B15" w:rsidP="00EB5B15">
      <w:pPr>
        <w:spacing w:after="0" w:line="264" w:lineRule="auto"/>
        <w:ind w:left="120"/>
        <w:jc w:val="both"/>
        <w:rPr>
          <w:lang w:val="ru-RU"/>
        </w:rPr>
      </w:pPr>
    </w:p>
    <w:p w:rsidR="00A23DDD" w:rsidRPr="00EB5B15" w:rsidRDefault="00EB5B15">
      <w:pPr>
        <w:spacing w:after="0" w:line="264" w:lineRule="auto"/>
        <w:ind w:left="12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EB5B15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EB5B1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B5B1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lastRenderedPageBreak/>
        <w:t>находить неизвестный компонент сложения, вычитания;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A23DDD" w:rsidRPr="00EB5B15" w:rsidRDefault="00EB5B15">
      <w:pPr>
        <w:spacing w:after="0" w:line="264" w:lineRule="auto"/>
        <w:ind w:firstLine="600"/>
        <w:jc w:val="both"/>
        <w:rPr>
          <w:lang w:val="ru-RU"/>
        </w:rPr>
      </w:pPr>
      <w:r w:rsidRPr="00EB5B15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A23DDD" w:rsidRPr="00EB5B15" w:rsidRDefault="00A23DDD">
      <w:pPr>
        <w:spacing w:after="0" w:line="264" w:lineRule="auto"/>
        <w:ind w:left="120"/>
        <w:jc w:val="both"/>
        <w:rPr>
          <w:lang w:val="ru-RU"/>
        </w:rPr>
      </w:pPr>
    </w:p>
    <w:p w:rsidR="00EB5B15" w:rsidRDefault="00EB5B1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9" w:name="block-24164090"/>
      <w:bookmarkEnd w:id="8"/>
    </w:p>
    <w:p w:rsidR="00EB5B15" w:rsidRDefault="00EB5B15" w:rsidP="00EB5B1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EB5B15" w:rsidRDefault="00EB5B15" w:rsidP="00EB5B15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2"/>
        <w:gridCol w:w="4903"/>
        <w:gridCol w:w="2076"/>
        <w:gridCol w:w="2116"/>
        <w:gridCol w:w="3643"/>
      </w:tblGrid>
      <w:tr w:rsidR="00EB5B15" w:rsidTr="00EB5B15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5B15" w:rsidRDefault="00EB5B15" w:rsidP="00EB5B1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5B15" w:rsidRDefault="00EB5B15" w:rsidP="00EB5B1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5B15" w:rsidRDefault="00EB5B15" w:rsidP="00EB5B15">
            <w:pPr>
              <w:spacing w:after="0"/>
              <w:ind w:left="135"/>
            </w:pP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B15" w:rsidRDefault="00EB5B15" w:rsidP="00EB5B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B15" w:rsidRDefault="00EB5B15" w:rsidP="00EB5B15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5B15" w:rsidRDefault="00EB5B15" w:rsidP="00EB5B15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5B15" w:rsidRDefault="00EB5B15" w:rsidP="00EB5B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B15" w:rsidRDefault="00EB5B15" w:rsidP="00EB5B15"/>
        </w:tc>
      </w:tr>
      <w:tr w:rsidR="00EB5B15" w:rsidTr="00EB5B1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https://m.edsoo.ru/7f4110fе</w:t>
              </w:r>
            </w:hyperlink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B15" w:rsidRDefault="00EB5B15" w:rsidP="00EB5B15"/>
        </w:tc>
      </w:tr>
      <w:tr w:rsidR="00EB5B15" w:rsidTr="00EB5B1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 w:rsidP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B15" w:rsidRDefault="00EB5B15" w:rsidP="00EB5B15"/>
        </w:tc>
      </w:tr>
      <w:tr w:rsidR="00EB5B15" w:rsidTr="00EB5B1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B15" w:rsidRDefault="00EB5B15" w:rsidP="00EB5B15"/>
        </w:tc>
      </w:tr>
      <w:tr w:rsidR="00EB5B15" w:rsidRPr="00EB5B15" w:rsidTr="00EB5B1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 w:rsidP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5B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B15" w:rsidRDefault="00EB5B15" w:rsidP="00EB5B15"/>
        </w:tc>
      </w:tr>
      <w:tr w:rsidR="00EB5B15" w:rsidTr="00EB5B1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B15" w:rsidRDefault="00EB5B15" w:rsidP="00EB5B15"/>
        </w:tc>
      </w:tr>
      <w:tr w:rsidR="00EB5B15" w:rsidTr="00EB5B1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B15" w:rsidRDefault="00EB5B15" w:rsidP="00EB5B15"/>
        </w:tc>
      </w:tr>
      <w:tr w:rsidR="00EB5B15" w:rsidTr="00EB5B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 w:rsidP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 w:rsidP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/>
        </w:tc>
      </w:tr>
    </w:tbl>
    <w:p w:rsidR="00EB5B15" w:rsidRDefault="00EB5B15" w:rsidP="00EB5B15">
      <w:pPr>
        <w:sectPr w:rsidR="00EB5B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DDD" w:rsidRDefault="00EB5B15">
      <w:pPr>
        <w:spacing w:after="0"/>
        <w:ind w:left="120"/>
      </w:pPr>
      <w:bookmarkStart w:id="10" w:name="block-24164091"/>
      <w:bookmarkEnd w:id="9"/>
      <w:r w:rsidRPr="00EB5B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A23DDD" w:rsidRDefault="00EB5B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3714"/>
        <w:gridCol w:w="946"/>
        <w:gridCol w:w="1841"/>
        <w:gridCol w:w="1910"/>
        <w:gridCol w:w="1347"/>
        <w:gridCol w:w="3389"/>
      </w:tblGrid>
      <w:tr w:rsidR="00A23DDD" w:rsidTr="00EB5B15">
        <w:trPr>
          <w:trHeight w:val="144"/>
          <w:tblCellSpacing w:w="20" w:type="nil"/>
        </w:trPr>
        <w:tc>
          <w:tcPr>
            <w:tcW w:w="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DDD" w:rsidRDefault="00EB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3DDD" w:rsidRDefault="00A23DDD">
            <w:pPr>
              <w:spacing w:after="0"/>
              <w:ind w:left="135"/>
            </w:pPr>
          </w:p>
        </w:tc>
        <w:tc>
          <w:tcPr>
            <w:tcW w:w="37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DDD" w:rsidRDefault="00EB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3DDD" w:rsidRDefault="00A23D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DDD" w:rsidRDefault="00EB5B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DDD" w:rsidRDefault="00EB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3DDD" w:rsidRDefault="00A23DDD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DDD" w:rsidRDefault="00EB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3DDD" w:rsidRDefault="00A23DDD">
            <w:pPr>
              <w:spacing w:after="0"/>
              <w:ind w:left="135"/>
            </w:pPr>
          </w:p>
        </w:tc>
      </w:tr>
      <w:tr w:rsidR="00A23DDD" w:rsidTr="00EB5B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DDD" w:rsidRDefault="00A23D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DDD" w:rsidRDefault="00A23DDD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23DDD" w:rsidRDefault="00EB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3DDD" w:rsidRDefault="00A23DD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DDD" w:rsidRDefault="00EB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3DDD" w:rsidRDefault="00A23DD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DDD" w:rsidRDefault="00EB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3DDD" w:rsidRDefault="00A23D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DDD" w:rsidRDefault="00A23D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DDD" w:rsidRDefault="00A23DDD"/>
        </w:tc>
      </w:tr>
      <w:tr w:rsidR="00A23DDD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3DDD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A23DDD" w:rsidRDefault="00EB5B15">
            <w:pPr>
              <w:spacing w:after="0"/>
              <w:ind w:left="135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23DDD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DDD" w:rsidRDefault="00A23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DDD" w:rsidRDefault="00A2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DDD" w:rsidRDefault="00A23DD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A23DDD" w:rsidRDefault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</w:t>
            </w: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длины (единица длины — миллиметр)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</w:t>
            </w: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(ложные) утверждения, содержащие зависимости между числами/величинами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Разностное сравнение чисел,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верных равенств и неравенств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Дополнение до круглого числа. Вычисления вида 26 + 4, </w:t>
            </w: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95 + 5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</w:t>
            </w: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</w:t>
            </w: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</w:t>
            </w: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</w:t>
            </w: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применение смысла </w:t>
            </w: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арифметического действия (умножение, деление)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(без скобок) в пределах 100 (2-3 действия); </w:t>
            </w: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его значения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EB5B15" w:rsidRDefault="00EB5B15" w:rsidP="00EB5B15">
            <w:pPr>
              <w:spacing w:after="0"/>
              <w:ind w:left="135"/>
            </w:pPr>
            <w:r w:rsidRPr="00EB5B15">
              <w:t>https://resh.edu.ru/subject/12/2/</w:t>
            </w:r>
          </w:p>
        </w:tc>
      </w:tr>
      <w:tr w:rsidR="00EB5B15" w:rsidTr="00EB5B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B15" w:rsidRPr="00EB5B15" w:rsidRDefault="00EB5B15">
            <w:pPr>
              <w:spacing w:after="0"/>
              <w:ind w:left="135"/>
              <w:rPr>
                <w:lang w:val="ru-RU"/>
              </w:rPr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 w:rsidRPr="00EB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B15" w:rsidRDefault="00EB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B15" w:rsidRDefault="00EB5B15"/>
        </w:tc>
      </w:tr>
    </w:tbl>
    <w:p w:rsidR="00A23DDD" w:rsidRDefault="00A23DDD">
      <w:pPr>
        <w:sectPr w:rsidR="00A23DDD" w:rsidSect="00EB5B15">
          <w:pgSz w:w="16383" w:h="11906" w:orient="landscape"/>
          <w:pgMar w:top="1134" w:right="850" w:bottom="568" w:left="1701" w:header="720" w:footer="720" w:gutter="0"/>
          <w:cols w:space="720"/>
        </w:sectPr>
      </w:pPr>
    </w:p>
    <w:p w:rsidR="00A23DDD" w:rsidRPr="00EB5B15" w:rsidRDefault="00EB5B15">
      <w:pPr>
        <w:spacing w:after="0"/>
        <w:ind w:left="120"/>
        <w:rPr>
          <w:lang w:val="ru-RU"/>
        </w:rPr>
      </w:pPr>
      <w:bookmarkStart w:id="11" w:name="block-24164094"/>
      <w:bookmarkEnd w:id="10"/>
      <w:r w:rsidRPr="00EB5B1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B5B15" w:rsidRDefault="00EB5B15" w:rsidP="00EB5B1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B5B1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B5B15" w:rsidRPr="00407375" w:rsidRDefault="00EB5B15" w:rsidP="00407375">
      <w:pPr>
        <w:pStyle w:val="af0"/>
        <w:numPr>
          <w:ilvl w:val="0"/>
          <w:numId w:val="3"/>
        </w:num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407375">
        <w:rPr>
          <w:rFonts w:ascii="Times New Roman" w:hAnsi="Times New Roman"/>
          <w:b/>
          <w:color w:val="000000"/>
          <w:sz w:val="28"/>
          <w:lang w:val="ru-RU"/>
        </w:rPr>
        <w:t xml:space="preserve">УЧЕБНИК МАТЕМАТИКА (1-2 ЧАСТИ) </w:t>
      </w:r>
      <w:r w:rsidR="00407375" w:rsidRPr="00407375">
        <w:rPr>
          <w:rFonts w:ascii="Times New Roman" w:hAnsi="Times New Roman"/>
          <w:b/>
          <w:color w:val="000000"/>
          <w:sz w:val="28"/>
          <w:lang w:val="ru-RU"/>
        </w:rPr>
        <w:t xml:space="preserve">М. И. </w:t>
      </w:r>
      <w:r w:rsidRPr="00407375">
        <w:rPr>
          <w:rFonts w:ascii="Times New Roman" w:hAnsi="Times New Roman"/>
          <w:b/>
          <w:color w:val="000000"/>
          <w:sz w:val="28"/>
          <w:lang w:val="ru-RU"/>
        </w:rPr>
        <w:t>МОРО</w:t>
      </w:r>
      <w:r w:rsidR="00407375" w:rsidRPr="00407375">
        <w:rPr>
          <w:rFonts w:ascii="Times New Roman" w:hAnsi="Times New Roman"/>
          <w:b/>
          <w:color w:val="000000"/>
          <w:sz w:val="28"/>
          <w:lang w:val="ru-RU"/>
        </w:rPr>
        <w:t>, М. А. БАНТОВА, Г. В. БЕЛЬТЮКОВА, С. И. ВОЛКОВА, С. В. СТЕПАНОВА</w:t>
      </w:r>
    </w:p>
    <w:p w:rsidR="00407375" w:rsidRPr="00407375" w:rsidRDefault="00407375" w:rsidP="00407375">
      <w:pPr>
        <w:pStyle w:val="af0"/>
        <w:numPr>
          <w:ilvl w:val="0"/>
          <w:numId w:val="3"/>
        </w:num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407375">
        <w:rPr>
          <w:rFonts w:ascii="Times New Roman" w:hAnsi="Times New Roman"/>
          <w:b/>
          <w:color w:val="000000"/>
          <w:sz w:val="28"/>
          <w:lang w:val="ru-RU"/>
        </w:rPr>
        <w:t>РАБОЧАЯ ТЕТРАДЬ «ПРОВЕРОЧНЫЕ РАБОТЫ ПО МАТЕМАТИКЕ»  С. И. ВОЛКОВА</w:t>
      </w:r>
    </w:p>
    <w:p w:rsidR="00A23DDD" w:rsidRPr="00EB5B15" w:rsidRDefault="00A23DDD">
      <w:pPr>
        <w:spacing w:after="0" w:line="480" w:lineRule="auto"/>
        <w:ind w:left="120"/>
        <w:rPr>
          <w:lang w:val="ru-RU"/>
        </w:rPr>
      </w:pPr>
    </w:p>
    <w:p w:rsidR="00A23DDD" w:rsidRPr="00EB5B15" w:rsidRDefault="00A23DDD">
      <w:pPr>
        <w:spacing w:after="0" w:line="480" w:lineRule="auto"/>
        <w:ind w:left="120"/>
        <w:rPr>
          <w:lang w:val="ru-RU"/>
        </w:rPr>
      </w:pPr>
    </w:p>
    <w:p w:rsidR="00A23DDD" w:rsidRPr="00EB5B15" w:rsidRDefault="00A23DDD">
      <w:pPr>
        <w:spacing w:after="0"/>
        <w:ind w:left="120"/>
        <w:rPr>
          <w:lang w:val="ru-RU"/>
        </w:rPr>
      </w:pPr>
    </w:p>
    <w:p w:rsidR="00A23DDD" w:rsidRDefault="00EB5B1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B5B1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07375" w:rsidRPr="00407375" w:rsidRDefault="00407375" w:rsidP="00407375">
      <w:pPr>
        <w:pStyle w:val="af0"/>
        <w:numPr>
          <w:ilvl w:val="0"/>
          <w:numId w:val="4"/>
        </w:num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407375">
        <w:rPr>
          <w:rFonts w:ascii="Times New Roman" w:hAnsi="Times New Roman"/>
          <w:b/>
          <w:color w:val="000000"/>
          <w:sz w:val="28"/>
          <w:lang w:val="ru-RU"/>
        </w:rPr>
        <w:t>УЧЕБНИК МАТЕМАТИКА (1-2 ЧАСТИ) М. И. МОРО, М. А. БАНТОВА, Г. В. БЕЛЬТЮКОВА, С. И. ВОЛКОВА, С. В. СТЕПАНОВА</w:t>
      </w:r>
    </w:p>
    <w:p w:rsidR="00407375" w:rsidRPr="00407375" w:rsidRDefault="00407375" w:rsidP="00407375">
      <w:pPr>
        <w:pStyle w:val="af0"/>
        <w:numPr>
          <w:ilvl w:val="0"/>
          <w:numId w:val="4"/>
        </w:num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407375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ПО МАТЕМАТИКЕ </w:t>
      </w:r>
      <w:r>
        <w:rPr>
          <w:rFonts w:ascii="Times New Roman" w:hAnsi="Times New Roman"/>
          <w:b/>
          <w:color w:val="000000"/>
          <w:sz w:val="28"/>
          <w:lang w:val="ru-RU"/>
        </w:rPr>
        <w:t>Т. Н. СИТНИКОВА, И. Ф. ЯЦЕНКО / ИЗДАТЕЛЬСТВО: «ВАКО» 2022</w:t>
      </w:r>
    </w:p>
    <w:p w:rsidR="00A23DDD" w:rsidRPr="00EB5B15" w:rsidRDefault="00A23DDD">
      <w:pPr>
        <w:spacing w:after="0" w:line="480" w:lineRule="auto"/>
        <w:ind w:left="120"/>
        <w:rPr>
          <w:lang w:val="ru-RU"/>
        </w:rPr>
      </w:pPr>
    </w:p>
    <w:p w:rsidR="00A23DDD" w:rsidRPr="00EB5B15" w:rsidRDefault="00A23DDD">
      <w:pPr>
        <w:spacing w:after="0"/>
        <w:ind w:left="120"/>
        <w:rPr>
          <w:lang w:val="ru-RU"/>
        </w:rPr>
      </w:pPr>
    </w:p>
    <w:p w:rsidR="00A23DDD" w:rsidRPr="00EB5B15" w:rsidRDefault="00EB5B15">
      <w:pPr>
        <w:spacing w:after="0" w:line="480" w:lineRule="auto"/>
        <w:ind w:left="120"/>
        <w:rPr>
          <w:lang w:val="ru-RU"/>
        </w:rPr>
      </w:pPr>
      <w:r w:rsidRPr="00EB5B1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23DDD" w:rsidRPr="00EB5B15" w:rsidRDefault="00A23DDD">
      <w:pPr>
        <w:spacing w:after="0" w:line="480" w:lineRule="auto"/>
        <w:ind w:left="120"/>
        <w:rPr>
          <w:lang w:val="ru-RU"/>
        </w:rPr>
      </w:pPr>
    </w:p>
    <w:p w:rsidR="00A23DDD" w:rsidRPr="00EB5B15" w:rsidRDefault="00A23DDD">
      <w:pPr>
        <w:rPr>
          <w:lang w:val="ru-RU"/>
        </w:rPr>
        <w:sectPr w:rsidR="00A23DDD" w:rsidRPr="00EB5B1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B5B15" w:rsidRPr="00EB5B15" w:rsidRDefault="00EB5B15" w:rsidP="00407375">
      <w:pPr>
        <w:rPr>
          <w:lang w:val="ru-RU"/>
        </w:rPr>
      </w:pPr>
    </w:p>
    <w:sectPr w:rsidR="00EB5B15" w:rsidRPr="00EB5B15" w:rsidSect="00A23DD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025" w:rsidRDefault="00DA4025" w:rsidP="00EB5B15">
      <w:pPr>
        <w:spacing w:after="0" w:line="240" w:lineRule="auto"/>
      </w:pPr>
      <w:r>
        <w:separator/>
      </w:r>
    </w:p>
  </w:endnote>
  <w:endnote w:type="continuationSeparator" w:id="0">
    <w:p w:rsidR="00DA4025" w:rsidRDefault="00DA4025" w:rsidP="00EB5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025" w:rsidRDefault="00DA4025" w:rsidP="00EB5B15">
      <w:pPr>
        <w:spacing w:after="0" w:line="240" w:lineRule="auto"/>
      </w:pPr>
      <w:r>
        <w:separator/>
      </w:r>
    </w:p>
  </w:footnote>
  <w:footnote w:type="continuationSeparator" w:id="0">
    <w:p w:rsidR="00DA4025" w:rsidRDefault="00DA4025" w:rsidP="00EB5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5507"/>
    <w:multiLevelType w:val="hybridMultilevel"/>
    <w:tmpl w:val="CEA4050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2EDC5D35"/>
    <w:multiLevelType w:val="multilevel"/>
    <w:tmpl w:val="F0F460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913FA3"/>
    <w:multiLevelType w:val="hybridMultilevel"/>
    <w:tmpl w:val="0CFEE80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7F9144E2"/>
    <w:multiLevelType w:val="multilevel"/>
    <w:tmpl w:val="C4D0F8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DDD"/>
    <w:rsid w:val="00407375"/>
    <w:rsid w:val="00A23DDD"/>
    <w:rsid w:val="00DA4025"/>
    <w:rsid w:val="00EB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23DD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23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EB5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B5B15"/>
  </w:style>
  <w:style w:type="paragraph" w:styleId="af0">
    <w:name w:val="List Paragraph"/>
    <w:basedOn w:val="a"/>
    <w:uiPriority w:val="99"/>
    <w:unhideWhenUsed/>
    <w:rsid w:val="004073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0f%D0%B5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7f4110fe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0f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10f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10fe" TargetMode="External"/><Relationship Id="rId10" Type="http://schemas.openxmlformats.org/officeDocument/2006/relationships/hyperlink" Target="https://m.edsoo.ru/7f4110f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4" Type="http://schemas.openxmlformats.org/officeDocument/2006/relationships/hyperlink" Target="https://m.edsoo.ru/7f4110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31</Pages>
  <Words>5992</Words>
  <Characters>34159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Комсомол_гимназия</cp:lastModifiedBy>
  <cp:revision>2</cp:revision>
  <dcterms:created xsi:type="dcterms:W3CDTF">2023-09-28T16:24:00Z</dcterms:created>
  <dcterms:modified xsi:type="dcterms:W3CDTF">2023-09-28T16:42:00Z</dcterms:modified>
</cp:coreProperties>
</file>